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4D68" w14:textId="6BDB5915" w:rsidR="005262D4" w:rsidRDefault="008A47C4">
      <w:pPr>
        <w:tabs>
          <w:tab w:val="left" w:pos="7544"/>
        </w:tabs>
        <w:ind w:left="123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5B4730" wp14:editId="022A144B">
                <wp:extent cx="465455" cy="464185"/>
                <wp:effectExtent l="0" t="3175" r="0" b="0"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4185"/>
                          <a:chOff x="0" y="0"/>
                          <a:chExt cx="733" cy="731"/>
                        </a:xfrm>
                      </wpg:grpSpPr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3" cy="731"/>
                          </a:xfrm>
                          <a:custGeom>
                            <a:avLst/>
                            <a:gdLst>
                              <a:gd name="T0" fmla="*/ 733 w 733"/>
                              <a:gd name="T1" fmla="*/ 244 h 731"/>
                              <a:gd name="T2" fmla="*/ 489 w 733"/>
                              <a:gd name="T3" fmla="*/ 244 h 731"/>
                              <a:gd name="T4" fmla="*/ 489 w 733"/>
                              <a:gd name="T5" fmla="*/ 0 h 731"/>
                              <a:gd name="T6" fmla="*/ 244 w 733"/>
                              <a:gd name="T7" fmla="*/ 0 h 731"/>
                              <a:gd name="T8" fmla="*/ 244 w 733"/>
                              <a:gd name="T9" fmla="*/ 244 h 731"/>
                              <a:gd name="T10" fmla="*/ 0 w 733"/>
                              <a:gd name="T11" fmla="*/ 244 h 731"/>
                              <a:gd name="T12" fmla="*/ 0 w 733"/>
                              <a:gd name="T13" fmla="*/ 487 h 731"/>
                              <a:gd name="T14" fmla="*/ 244 w 733"/>
                              <a:gd name="T15" fmla="*/ 487 h 731"/>
                              <a:gd name="T16" fmla="*/ 244 w 733"/>
                              <a:gd name="T17" fmla="*/ 731 h 731"/>
                              <a:gd name="T18" fmla="*/ 489 w 733"/>
                              <a:gd name="T19" fmla="*/ 731 h 731"/>
                              <a:gd name="T20" fmla="*/ 489 w 733"/>
                              <a:gd name="T21" fmla="*/ 487 h 731"/>
                              <a:gd name="T22" fmla="*/ 733 w 733"/>
                              <a:gd name="T23" fmla="*/ 487 h 731"/>
                              <a:gd name="T24" fmla="*/ 733 w 733"/>
                              <a:gd name="T25" fmla="*/ 244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3" h="731">
                                <a:moveTo>
                                  <a:pt x="733" y="244"/>
                                </a:moveTo>
                                <a:lnTo>
                                  <a:pt x="489" y="244"/>
                                </a:lnTo>
                                <a:lnTo>
                                  <a:pt x="489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487"/>
                                </a:lnTo>
                                <a:lnTo>
                                  <a:pt x="244" y="487"/>
                                </a:lnTo>
                                <a:lnTo>
                                  <a:pt x="244" y="731"/>
                                </a:lnTo>
                                <a:lnTo>
                                  <a:pt x="489" y="731"/>
                                </a:lnTo>
                                <a:lnTo>
                                  <a:pt x="489" y="487"/>
                                </a:lnTo>
                                <a:lnTo>
                                  <a:pt x="733" y="487"/>
                                </a:lnTo>
                                <a:lnTo>
                                  <a:pt x="73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382FD" id="docshapegroup6" o:spid="_x0000_s1026" style="width:36.65pt;height:36.55pt;mso-position-horizontal-relative:char;mso-position-vertical-relative:line" coordsize="73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">
                <v:shape id="docshape7" o:spid="_x0000_s1027" style="position:absolute;width:733;height:731;visibility:visible;mso-wrap-style:square;v-text-anchor:top" coordsize="733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" path="m733,244r-244,l489,,244,r,244l,244,,487r244,l244,731r245,l489,487r244,l733,244xe" fillcolor="#e60004" stroked="f">
                  <v:path arrowok="t" o:connecttype="custom" o:connectlocs="733,244;489,244;489,0;244,0;244,244;0,244;0,487;244,487;244,731;489,731;489,487;733,487;733,244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7"/>
          <w:sz w:val="20"/>
        </w:rPr>
        <w:t xml:space="preserve"> </w:t>
      </w:r>
      <w:r>
        <w:rPr>
          <w:rFonts w:ascii="Times New Roman"/>
          <w:noProof/>
          <w:spacing w:val="127"/>
          <w:sz w:val="20"/>
        </w:rPr>
        <w:drawing>
          <wp:inline distT="0" distB="0" distL="0" distR="0" wp14:anchorId="4B27F029" wp14:editId="563521C5">
            <wp:extent cx="895397" cy="466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97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4B53" w14:textId="77777777" w:rsidR="005262D4" w:rsidRDefault="005262D4">
      <w:pPr>
        <w:pStyle w:val="Textkrper"/>
        <w:rPr>
          <w:rFonts w:ascii="Times New Roman"/>
        </w:rPr>
      </w:pPr>
    </w:p>
    <w:p w14:paraId="2A9E8000" w14:textId="77777777" w:rsidR="005262D4" w:rsidRDefault="005262D4">
      <w:pPr>
        <w:pStyle w:val="Textkrper"/>
        <w:rPr>
          <w:rFonts w:ascii="Times New Roman"/>
        </w:rPr>
      </w:pPr>
    </w:p>
    <w:p w14:paraId="1DA15978" w14:textId="77777777" w:rsidR="005262D4" w:rsidRDefault="005262D4">
      <w:pPr>
        <w:pStyle w:val="Textkrper"/>
        <w:rPr>
          <w:rFonts w:ascii="Times New Roman"/>
        </w:rPr>
      </w:pPr>
    </w:p>
    <w:p w14:paraId="51F1FF6C" w14:textId="77777777" w:rsidR="005262D4" w:rsidRDefault="005262D4">
      <w:pPr>
        <w:pStyle w:val="Textkrper"/>
        <w:spacing w:before="7"/>
        <w:rPr>
          <w:rFonts w:ascii="Times New Roman"/>
          <w:sz w:val="24"/>
        </w:rPr>
      </w:pPr>
    </w:p>
    <w:p w14:paraId="4BE0C03B" w14:textId="49ACCBD9" w:rsidR="005262D4" w:rsidRDefault="0066018F" w:rsidP="0066018F">
      <w:pPr>
        <w:pStyle w:val="Titel"/>
        <w:spacing w:line="254" w:lineRule="auto"/>
        <w:ind w:left="-426" w:right="918"/>
      </w:pPr>
      <w:r>
        <w:rPr>
          <w:color w:val="E60004"/>
        </w:rPr>
        <w:t>Protokoll zur Öffnung der Vergabeunterlagen</w:t>
      </w:r>
    </w:p>
    <w:p w14:paraId="696FF361" w14:textId="77777777" w:rsidR="005262D4" w:rsidRDefault="005262D4">
      <w:pPr>
        <w:pStyle w:val="Textkrper"/>
        <w:spacing w:before="2"/>
        <w:rPr>
          <w:rFonts w:ascii="Georgia"/>
          <w:sz w:val="46"/>
        </w:rPr>
      </w:pPr>
    </w:p>
    <w:p w14:paraId="08D34FE5" w14:textId="77777777" w:rsidR="007669E0" w:rsidRPr="000D2B28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="Arial" w:hAnsi="Arial" w:cs="Arial"/>
        </w:rPr>
      </w:pPr>
      <w:r w:rsidRPr="000D2B28">
        <w:rPr>
          <w:rStyle w:val="normaltextrun"/>
          <w:rFonts w:ascii="Arial" w:hAnsi="Arial" w:cs="Arial"/>
          <w:b/>
          <w:bCs/>
        </w:rPr>
        <w:t>Datum:</w:t>
      </w:r>
    </w:p>
    <w:p w14:paraId="2DACB51F" w14:textId="77777777" w:rsidR="007669E0" w:rsidRPr="000D2B28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Arial" w:hAnsi="Arial" w:cs="Arial"/>
        </w:rPr>
      </w:pPr>
    </w:p>
    <w:p w14:paraId="55AD3130" w14:textId="77777777" w:rsidR="007669E0" w:rsidRPr="000D2B28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="Arial" w:hAnsi="Arial" w:cs="Arial"/>
        </w:rPr>
      </w:pPr>
      <w:r w:rsidRPr="000D2B28">
        <w:rPr>
          <w:rStyle w:val="normaltextrun"/>
          <w:rFonts w:ascii="Arial" w:hAnsi="Arial" w:cs="Arial"/>
          <w:b/>
          <w:bCs/>
        </w:rPr>
        <w:t>Betreffend:</w:t>
      </w:r>
      <w:r w:rsidRPr="000D2B28">
        <w:rPr>
          <w:rStyle w:val="normaltextrun"/>
          <w:rFonts w:ascii="Arial" w:hAnsi="Arial" w:cs="Arial"/>
        </w:rPr>
        <w:t xml:space="preserve"> </w:t>
      </w:r>
    </w:p>
    <w:p w14:paraId="7044F0DA" w14:textId="77777777" w:rsidR="007669E0" w:rsidRPr="000D2B28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="Arial" w:hAnsi="Arial" w:cs="Arial"/>
        </w:rPr>
      </w:pPr>
    </w:p>
    <w:p w14:paraId="1FD8C30C" w14:textId="77777777" w:rsidR="007669E0" w:rsidRPr="000D2B28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0D2B28">
        <w:rPr>
          <w:rStyle w:val="normaltextrun"/>
          <w:rFonts w:ascii="Arial" w:hAnsi="Arial" w:cs="Arial"/>
          <w:b/>
          <w:bCs/>
        </w:rPr>
        <w:t>Ref</w:t>
      </w:r>
      <w:proofErr w:type="spellEnd"/>
      <w:r w:rsidRPr="000D2B28">
        <w:rPr>
          <w:rStyle w:val="normaltextrun"/>
          <w:rFonts w:ascii="Arial" w:hAnsi="Arial" w:cs="Arial"/>
          <w:b/>
          <w:bCs/>
        </w:rPr>
        <w:t>.</w:t>
      </w:r>
      <w:r w:rsidRPr="000D2B28">
        <w:t xml:space="preserve"> </w:t>
      </w:r>
    </w:p>
    <w:p w14:paraId="59BF73E8" w14:textId="77777777" w:rsidR="007669E0" w:rsidRPr="000D2B28" w:rsidRDefault="007669E0" w:rsidP="00766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2B28">
        <w:rPr>
          <w:rStyle w:val="eop"/>
          <w:rFonts w:ascii="Arial" w:hAnsi="Arial" w:cs="Arial"/>
        </w:rPr>
        <w:t>  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7669E0" w:rsidRPr="00D206A0" w14:paraId="4300B894" w14:textId="77777777" w:rsidTr="00666E0D">
        <w:trPr>
          <w:trHeight w:val="612"/>
        </w:trPr>
        <w:tc>
          <w:tcPr>
            <w:tcW w:w="2978" w:type="dxa"/>
            <w:shd w:val="clear" w:color="auto" w:fill="auto"/>
            <w:hideMark/>
          </w:tcPr>
          <w:p w14:paraId="20CE6F3D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lang w:eastAsia="de-DE"/>
              </w:rPr>
              <w:t>Titel des Projekts:</w:t>
            </w:r>
            <w:r w:rsidRPr="00D206A0">
              <w:rPr>
                <w:rFonts w:eastAsia="Times New Roman"/>
                <w:lang w:eastAsia="de-DE"/>
              </w:rPr>
              <w:t>  </w:t>
            </w:r>
          </w:p>
          <w:p w14:paraId="2A8E367A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lang w:eastAsia="de-DE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2CCCAC74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D206A0">
              <w:rPr>
                <w:rStyle w:val="normaltextrun"/>
              </w:rPr>
              <w:t> </w:t>
            </w:r>
          </w:p>
        </w:tc>
      </w:tr>
      <w:tr w:rsidR="007669E0" w:rsidRPr="00D206A0" w14:paraId="37306D20" w14:textId="77777777" w:rsidTr="00666E0D">
        <w:trPr>
          <w:trHeight w:val="465"/>
        </w:trPr>
        <w:tc>
          <w:tcPr>
            <w:tcW w:w="2978" w:type="dxa"/>
            <w:shd w:val="clear" w:color="auto" w:fill="auto"/>
            <w:hideMark/>
          </w:tcPr>
          <w:p w14:paraId="0DB5E8D3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lang w:eastAsia="de-DE"/>
              </w:rPr>
              <w:t>Durchführungsorte:</w:t>
            </w:r>
            <w:r w:rsidRPr="00D206A0">
              <w:rPr>
                <w:rFonts w:eastAsia="Times New Roman"/>
                <w:lang w:eastAsia="de-DE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16B19F14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D206A0">
              <w:rPr>
                <w:rStyle w:val="normaltextrun"/>
              </w:rPr>
              <w:t> </w:t>
            </w:r>
          </w:p>
        </w:tc>
      </w:tr>
      <w:tr w:rsidR="007669E0" w:rsidRPr="00D206A0" w14:paraId="1AC32175" w14:textId="77777777" w:rsidTr="00666E0D">
        <w:trPr>
          <w:trHeight w:val="465"/>
        </w:trPr>
        <w:tc>
          <w:tcPr>
            <w:tcW w:w="2978" w:type="dxa"/>
            <w:shd w:val="clear" w:color="auto" w:fill="auto"/>
            <w:hideMark/>
          </w:tcPr>
          <w:p w14:paraId="57D73A91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lang w:eastAsia="de-DE"/>
              </w:rPr>
              <w:t>Projektlaufzeit:</w:t>
            </w:r>
            <w:r w:rsidRPr="00D206A0">
              <w:rPr>
                <w:rFonts w:eastAsia="Times New Roman"/>
                <w:lang w:eastAsia="de-DE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76EEB3A0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E6DF0FE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D206A0">
              <w:rPr>
                <w:rStyle w:val="normaltextrun"/>
              </w:rPr>
              <w:t> </w:t>
            </w:r>
          </w:p>
        </w:tc>
      </w:tr>
      <w:tr w:rsidR="007669E0" w:rsidRPr="00D206A0" w14:paraId="6D811A09" w14:textId="77777777" w:rsidTr="00666E0D">
        <w:trPr>
          <w:trHeight w:val="480"/>
        </w:trPr>
        <w:tc>
          <w:tcPr>
            <w:tcW w:w="2978" w:type="dxa"/>
            <w:shd w:val="clear" w:color="auto" w:fill="auto"/>
            <w:hideMark/>
          </w:tcPr>
          <w:p w14:paraId="4AE74F88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lang w:eastAsia="de-DE"/>
              </w:rPr>
              <w:t>Projektbudget:</w:t>
            </w:r>
            <w:r w:rsidRPr="00D206A0">
              <w:rPr>
                <w:rFonts w:eastAsia="Times New Roman"/>
                <w:lang w:eastAsia="de-DE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26E2FFEE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D206A0">
              <w:rPr>
                <w:rStyle w:val="normaltextrun"/>
              </w:rPr>
              <w:t> </w:t>
            </w:r>
          </w:p>
        </w:tc>
      </w:tr>
      <w:tr w:rsidR="007669E0" w:rsidRPr="00D206A0" w14:paraId="1EC6E124" w14:textId="77777777" w:rsidTr="00666E0D">
        <w:trPr>
          <w:trHeight w:val="465"/>
        </w:trPr>
        <w:tc>
          <w:tcPr>
            <w:tcW w:w="2978" w:type="dxa"/>
            <w:shd w:val="clear" w:color="auto" w:fill="auto"/>
            <w:hideMark/>
          </w:tcPr>
          <w:p w14:paraId="0CD0BD8A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lang w:eastAsia="de-DE"/>
              </w:rPr>
              <w:t>Evaluationsbudget:</w:t>
            </w:r>
            <w:r w:rsidRPr="00D206A0">
              <w:rPr>
                <w:rFonts w:eastAsia="Times New Roman"/>
                <w:lang w:eastAsia="de-DE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3F040AC2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91D9416" w14:textId="77777777" w:rsidR="007669E0" w:rsidRPr="00D206A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D206A0">
              <w:rPr>
                <w:rStyle w:val="normaltextrun"/>
              </w:rPr>
              <w:t> </w:t>
            </w:r>
          </w:p>
        </w:tc>
      </w:tr>
      <w:tr w:rsidR="007669E0" w:rsidRPr="00896D5E" w14:paraId="650C51CA" w14:textId="77777777" w:rsidTr="00666E0D">
        <w:trPr>
          <w:trHeight w:val="716"/>
        </w:trPr>
        <w:tc>
          <w:tcPr>
            <w:tcW w:w="2978" w:type="dxa"/>
            <w:shd w:val="clear" w:color="auto" w:fill="auto"/>
            <w:hideMark/>
          </w:tcPr>
          <w:p w14:paraId="4EB7F10D" w14:textId="77777777" w:rsidR="007669E0" w:rsidRPr="00D206A0" w:rsidRDefault="007669E0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lang w:eastAsia="de-DE"/>
              </w:rPr>
              <w:t>Ansprechpartner:</w:t>
            </w:r>
            <w:r w:rsidRPr="00D206A0">
              <w:rPr>
                <w:rFonts w:eastAsia="Times New Roman"/>
                <w:lang w:eastAsia="de-DE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01A76ACD" w14:textId="77777777" w:rsidR="007669E0" w:rsidRPr="00896D5E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  <w:r w:rsidRPr="00896D5E">
              <w:rPr>
                <w:rStyle w:val="normaltextrun"/>
                <w:lang w:val="en-US"/>
              </w:rPr>
              <w:t> </w:t>
            </w:r>
          </w:p>
          <w:p w14:paraId="0EB8DD3E" w14:textId="77777777" w:rsidR="007669E0" w:rsidRPr="00896D5E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  <w:r w:rsidRPr="00896D5E">
              <w:rPr>
                <w:rStyle w:val="normaltextrun"/>
                <w:lang w:val="en-US"/>
              </w:rPr>
              <w:t> </w:t>
            </w:r>
          </w:p>
        </w:tc>
      </w:tr>
    </w:tbl>
    <w:p w14:paraId="24AA958D" w14:textId="77777777" w:rsidR="007669E0" w:rsidRPr="000D2B28" w:rsidRDefault="007669E0" w:rsidP="00766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Style w:val="Tabellenraster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1303"/>
        <w:gridCol w:w="1184"/>
        <w:gridCol w:w="1623"/>
      </w:tblGrid>
      <w:tr w:rsidR="007669E0" w:rsidRPr="000D2B28" w14:paraId="3E487DEE" w14:textId="77777777" w:rsidTr="00666E0D">
        <w:tc>
          <w:tcPr>
            <w:tcW w:w="1271" w:type="dxa"/>
          </w:tcPr>
          <w:p w14:paraId="3F38183E" w14:textId="77777777" w:rsidR="007669E0" w:rsidRPr="000D2B28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D2B28">
              <w:rPr>
                <w:rStyle w:val="normaltextrun"/>
              </w:rPr>
              <w:t>Angebots-nummer:</w:t>
            </w:r>
          </w:p>
        </w:tc>
        <w:tc>
          <w:tcPr>
            <w:tcW w:w="1843" w:type="dxa"/>
          </w:tcPr>
          <w:p w14:paraId="6606CA14" w14:textId="77777777" w:rsidR="007669E0" w:rsidRPr="000D2B28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D2B28">
              <w:rPr>
                <w:rStyle w:val="normaltextrun"/>
              </w:rPr>
              <w:t>Ankunft im DRK:</w:t>
            </w:r>
          </w:p>
        </w:tc>
        <w:tc>
          <w:tcPr>
            <w:tcW w:w="2410" w:type="dxa"/>
          </w:tcPr>
          <w:p w14:paraId="2D834D04" w14:textId="77777777" w:rsidR="007669E0" w:rsidRPr="000D2B28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D2B28">
              <w:rPr>
                <w:rStyle w:val="normaltextrun"/>
              </w:rPr>
              <w:t xml:space="preserve">Angebotsunterbreiter: </w:t>
            </w:r>
          </w:p>
        </w:tc>
        <w:tc>
          <w:tcPr>
            <w:tcW w:w="1303" w:type="dxa"/>
          </w:tcPr>
          <w:p w14:paraId="212E4D93" w14:textId="77777777" w:rsidR="007669E0" w:rsidRPr="000D2B28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D2B28">
              <w:rPr>
                <w:rStyle w:val="normaltextrun"/>
              </w:rPr>
              <w:t>Geöffnet am:</w:t>
            </w:r>
          </w:p>
        </w:tc>
        <w:tc>
          <w:tcPr>
            <w:tcW w:w="1184" w:type="dxa"/>
          </w:tcPr>
          <w:p w14:paraId="0862BFF2" w14:textId="77777777" w:rsidR="007669E0" w:rsidRPr="000D2B28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D2B28">
              <w:rPr>
                <w:rStyle w:val="normaltextrun"/>
              </w:rPr>
              <w:t>Geöffnet von:</w:t>
            </w:r>
          </w:p>
        </w:tc>
        <w:tc>
          <w:tcPr>
            <w:tcW w:w="1623" w:type="dxa"/>
          </w:tcPr>
          <w:p w14:paraId="4F6A5B97" w14:textId="77777777" w:rsidR="007669E0" w:rsidRPr="000D2B28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D2B28">
              <w:rPr>
                <w:rStyle w:val="normaltextrun"/>
              </w:rPr>
              <w:t xml:space="preserve">Geöffnet unter Aufsicht </w:t>
            </w:r>
            <w:proofErr w:type="gramStart"/>
            <w:r w:rsidRPr="000D2B28">
              <w:rPr>
                <w:rStyle w:val="normaltextrun"/>
              </w:rPr>
              <w:t>von :</w:t>
            </w:r>
            <w:proofErr w:type="gramEnd"/>
          </w:p>
        </w:tc>
      </w:tr>
      <w:tr w:rsidR="007669E0" w14:paraId="2AC45A15" w14:textId="77777777" w:rsidTr="00666E0D">
        <w:trPr>
          <w:trHeight w:val="627"/>
        </w:trPr>
        <w:tc>
          <w:tcPr>
            <w:tcW w:w="1271" w:type="dxa"/>
          </w:tcPr>
          <w:p w14:paraId="7E13F7A3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F1022CC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0913CC3F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14:paraId="578F4216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</w:tcPr>
          <w:p w14:paraId="2DE71E7C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</w:tcPr>
          <w:p w14:paraId="16894262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669E0" w14:paraId="7851F71F" w14:textId="77777777" w:rsidTr="00666E0D">
        <w:trPr>
          <w:trHeight w:val="552"/>
        </w:trPr>
        <w:tc>
          <w:tcPr>
            <w:tcW w:w="1271" w:type="dxa"/>
          </w:tcPr>
          <w:p w14:paraId="49C09F1C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DA4D9F2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384A24E2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14:paraId="0F75B145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</w:tcPr>
          <w:p w14:paraId="311E5C44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</w:tcPr>
          <w:p w14:paraId="74C65904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669E0" w14:paraId="2E4107C6" w14:textId="77777777" w:rsidTr="00666E0D">
        <w:trPr>
          <w:trHeight w:val="559"/>
        </w:trPr>
        <w:tc>
          <w:tcPr>
            <w:tcW w:w="1271" w:type="dxa"/>
          </w:tcPr>
          <w:p w14:paraId="7B824616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FC7B480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3B646BBD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14:paraId="16861851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</w:tcPr>
          <w:p w14:paraId="315F890F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</w:tcPr>
          <w:p w14:paraId="3919CFAE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669E0" w14:paraId="481E4039" w14:textId="77777777" w:rsidTr="00666E0D">
        <w:trPr>
          <w:trHeight w:val="567"/>
        </w:trPr>
        <w:tc>
          <w:tcPr>
            <w:tcW w:w="1271" w:type="dxa"/>
          </w:tcPr>
          <w:p w14:paraId="0FD40E4D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5354B81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789E8228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14:paraId="73F420C1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</w:tcPr>
          <w:p w14:paraId="77997F6D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</w:tcPr>
          <w:p w14:paraId="56BA676A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669E0" w14:paraId="5862212E" w14:textId="77777777" w:rsidTr="00666E0D">
        <w:trPr>
          <w:trHeight w:val="690"/>
        </w:trPr>
        <w:tc>
          <w:tcPr>
            <w:tcW w:w="1271" w:type="dxa"/>
          </w:tcPr>
          <w:p w14:paraId="4B92A811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4467A74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2ED48BA9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14:paraId="2AFE8BDE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</w:tcPr>
          <w:p w14:paraId="02488357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</w:tcPr>
          <w:p w14:paraId="32E36338" w14:textId="77777777" w:rsidR="007669E0" w:rsidRDefault="007669E0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</w:tbl>
    <w:p w14:paraId="479FB747" w14:textId="77777777" w:rsidR="007669E0" w:rsidRPr="00D5742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55470944" w14:textId="77777777" w:rsidR="007669E0" w:rsidRPr="00D5742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Arial" w:hAnsi="Arial" w:cs="Arial"/>
          <w:sz w:val="18"/>
          <w:szCs w:val="18"/>
        </w:rPr>
      </w:pPr>
      <w:r w:rsidRPr="00D57420">
        <w:rPr>
          <w:rFonts w:ascii="Arial" w:hAnsi="Arial" w:cs="Arial"/>
          <w:sz w:val="18"/>
          <w:szCs w:val="18"/>
        </w:rPr>
        <w:t>Alle Angaben des Protokolls entsprechen der Richtigkeit.</w:t>
      </w:r>
    </w:p>
    <w:p w14:paraId="213B53D1" w14:textId="77777777" w:rsidR="007669E0" w:rsidRPr="00D5742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Arial" w:hAnsi="Arial" w:cs="Arial"/>
          <w:sz w:val="18"/>
          <w:szCs w:val="18"/>
        </w:rPr>
      </w:pPr>
    </w:p>
    <w:p w14:paraId="7C0B31CB" w14:textId="77777777" w:rsidR="007669E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Segoe UI" w:hAnsi="Segoe UI" w:cs="Segoe UI"/>
          <w:sz w:val="18"/>
          <w:szCs w:val="18"/>
        </w:rPr>
      </w:pPr>
      <w:r w:rsidRPr="00D57420">
        <w:rPr>
          <w:rFonts w:ascii="Arial" w:hAnsi="Arial" w:cs="Arial"/>
          <w:sz w:val="18"/>
          <w:szCs w:val="18"/>
        </w:rPr>
        <w:t xml:space="preserve">Berlin, den </w:t>
      </w:r>
      <w:r w:rsidRPr="00D57420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C41D3C">
        <w:rPr>
          <w:rFonts w:ascii="Segoe UI" w:hAnsi="Segoe UI" w:cs="Segoe UI"/>
          <w:sz w:val="18"/>
          <w:szCs w:val="18"/>
        </w:rPr>
        <w:t xml:space="preserve">       </w:t>
      </w:r>
    </w:p>
    <w:p w14:paraId="548233C7" w14:textId="77777777" w:rsidR="007669E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Segoe UI" w:hAnsi="Segoe UI" w:cs="Segoe UI"/>
          <w:sz w:val="18"/>
          <w:szCs w:val="18"/>
        </w:rPr>
      </w:pPr>
    </w:p>
    <w:p w14:paraId="22093D06" w14:textId="77777777" w:rsidR="007669E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Segoe UI" w:hAnsi="Segoe UI" w:cs="Segoe UI"/>
          <w:sz w:val="18"/>
          <w:szCs w:val="18"/>
        </w:rPr>
      </w:pPr>
      <w:r w:rsidRPr="5DC41D3C">
        <w:rPr>
          <w:rFonts w:ascii="Segoe UI" w:hAnsi="Segoe UI" w:cs="Segoe UI"/>
          <w:sz w:val="18"/>
          <w:szCs w:val="18"/>
        </w:rPr>
        <w:t>_____________________________________________</w:t>
      </w:r>
    </w:p>
    <w:p w14:paraId="5776DFF4" w14:textId="77777777" w:rsidR="007669E0" w:rsidRDefault="007669E0" w:rsidP="007669E0">
      <w:pPr>
        <w:pStyle w:val="paragraph"/>
        <w:spacing w:before="0" w:beforeAutospacing="0" w:after="0" w:afterAutospacing="0"/>
        <w:ind w:left="-426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14:paraId="067A6624" w14:textId="77777777" w:rsidR="007669E0" w:rsidRPr="00553C8F" w:rsidRDefault="007669E0" w:rsidP="00766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41C95B" w14:textId="288EC975" w:rsidR="005262D4" w:rsidRDefault="005262D4" w:rsidP="007669E0">
      <w:pPr>
        <w:spacing w:line="280" w:lineRule="auto"/>
        <w:ind w:left="118" w:right="803"/>
      </w:pPr>
    </w:p>
    <w:sectPr w:rsidR="005262D4" w:rsidSect="007669E0">
      <w:footerReference w:type="default" r:id="rId12"/>
      <w:type w:val="continuous"/>
      <w:pgSz w:w="11910" w:h="16840"/>
      <w:pgMar w:top="680" w:right="620" w:bottom="920" w:left="1300" w:header="0" w:footer="7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8A4C" w14:textId="77777777" w:rsidR="00693296" w:rsidRDefault="00693296">
      <w:r>
        <w:separator/>
      </w:r>
    </w:p>
  </w:endnote>
  <w:endnote w:type="continuationSeparator" w:id="0">
    <w:p w14:paraId="0BF5DB0F" w14:textId="77777777" w:rsidR="00693296" w:rsidRDefault="0069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94A3" w14:textId="5D54D210" w:rsidR="005262D4" w:rsidRDefault="008A47C4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55A61DB7" wp14:editId="3D122B00">
              <wp:simplePos x="0" y="0"/>
              <wp:positionH relativeFrom="page">
                <wp:posOffset>887240</wp:posOffset>
              </wp:positionH>
              <wp:positionV relativeFrom="page">
                <wp:posOffset>10085560</wp:posOffset>
              </wp:positionV>
              <wp:extent cx="4200808" cy="167005"/>
              <wp:effectExtent l="0" t="0" r="9525" b="444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808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9472" w14:textId="25C7FED1" w:rsidR="005262D4" w:rsidRDefault="008A47C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E60004"/>
                              <w:sz w:val="20"/>
                            </w:rPr>
                            <w:t>Die</w:t>
                          </w:r>
                          <w:r>
                            <w:rPr>
                              <w:b/>
                              <w:color w:val="E60004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60004"/>
                              <w:sz w:val="20"/>
                            </w:rPr>
                            <w:t>DRK-Wohlfahrt</w:t>
                          </w:r>
                          <w:r>
                            <w:rPr>
                              <w:b/>
                              <w:color w:val="E60004"/>
                              <w:spacing w:val="52"/>
                              <w:sz w:val="20"/>
                            </w:rPr>
                            <w:t xml:space="preserve"> </w:t>
                          </w:r>
                          <w:r w:rsidR="00D57420">
                            <w:rPr>
                              <w:sz w:val="20"/>
                            </w:rPr>
                            <w:t>Protokoll zur Öffnung der Vergabeunterlage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61D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5pt;margin-top:794.15pt;width:330.75pt;height:13.1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" filled="f" stroked="f">
              <v:textbox inset="0,0,0,0">
                <w:txbxContent>
                  <w:p w14:paraId="7CD19472" w14:textId="25C7FED1" w:rsidR="005262D4" w:rsidRDefault="008A47C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color w:val="E60004"/>
                        <w:sz w:val="20"/>
                      </w:rPr>
                      <w:t>Die</w:t>
                    </w:r>
                    <w:r>
                      <w:rPr>
                        <w:b/>
                        <w:color w:val="E60004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60004"/>
                        <w:sz w:val="20"/>
                      </w:rPr>
                      <w:t>DRK-Wohlfahrt</w:t>
                    </w:r>
                    <w:r>
                      <w:rPr>
                        <w:b/>
                        <w:color w:val="E60004"/>
                        <w:spacing w:val="52"/>
                        <w:sz w:val="20"/>
                      </w:rPr>
                      <w:t xml:space="preserve"> </w:t>
                    </w:r>
                    <w:r w:rsidR="00D57420">
                      <w:rPr>
                        <w:sz w:val="20"/>
                      </w:rPr>
                      <w:t>Protokoll zur Öffnung der Vergabeunterlage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60CEE87E" wp14:editId="718C2475">
              <wp:simplePos x="0" y="0"/>
              <wp:positionH relativeFrom="page">
                <wp:posOffset>6446520</wp:posOffset>
              </wp:positionH>
              <wp:positionV relativeFrom="page">
                <wp:posOffset>10088245</wp:posOffset>
              </wp:positionV>
              <wp:extent cx="226695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F988C" w14:textId="77777777" w:rsidR="005262D4" w:rsidRDefault="008A47C4">
                          <w:pPr>
                            <w:pStyle w:val="Textkrper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E87E" id="docshape2" o:spid="_x0000_s1027" type="#_x0000_t202" style="position:absolute;margin-left:507.6pt;margin-top:794.35pt;width:17.85pt;height:13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" filled="f" stroked="f">
              <v:textbox inset="0,0,0,0">
                <w:txbxContent>
                  <w:p w14:paraId="129F988C" w14:textId="77777777" w:rsidR="005262D4" w:rsidRDefault="008A47C4">
                    <w:pPr>
                      <w:pStyle w:val="Textkrper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8CC9" w14:textId="77777777" w:rsidR="00693296" w:rsidRDefault="00693296">
      <w:r>
        <w:separator/>
      </w:r>
    </w:p>
  </w:footnote>
  <w:footnote w:type="continuationSeparator" w:id="0">
    <w:p w14:paraId="0C0EAEC4" w14:textId="77777777" w:rsidR="00693296" w:rsidRDefault="0069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EA8"/>
    <w:multiLevelType w:val="multilevel"/>
    <w:tmpl w:val="84E007CE"/>
    <w:lvl w:ilvl="0">
      <w:start w:val="1"/>
      <w:numFmt w:val="decimal"/>
      <w:lvlText w:val="%1."/>
      <w:lvlJc w:val="left"/>
      <w:pPr>
        <w:ind w:left="385" w:hanging="267"/>
      </w:pPr>
      <w:rPr>
        <w:rFonts w:ascii="Arial" w:eastAsia="Arial" w:hAnsi="Arial" w:cs="Arial" w:hint="default"/>
        <w:b/>
        <w:bCs/>
        <w:i w:val="0"/>
        <w:iCs w:val="0"/>
        <w:color w:val="E60004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2" w:hanging="334"/>
      </w:pPr>
      <w:rPr>
        <w:rFonts w:ascii="Arial" w:eastAsia="Arial" w:hAnsi="Arial" w:cs="Arial" w:hint="default"/>
        <w:b/>
        <w:bCs/>
        <w:i w:val="0"/>
        <w:iCs w:val="0"/>
        <w:color w:val="E60004"/>
        <w:spacing w:val="-1"/>
        <w:w w:val="99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18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572" w:hanging="171"/>
      </w:pPr>
      <w:rPr>
        <w:rFonts w:ascii="Arial" w:eastAsia="Arial" w:hAnsi="Arial" w:cs="Arial" w:hint="default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855" w:hanging="171"/>
      </w:pPr>
      <w:rPr>
        <w:rFonts w:ascii="Arial" w:eastAsia="Arial" w:hAnsi="Arial" w:cs="Arial" w:hint="default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5">
      <w:numFmt w:val="bullet"/>
      <w:lvlText w:val="•"/>
      <w:lvlJc w:val="left"/>
      <w:pPr>
        <w:ind w:left="2380" w:hanging="17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3901" w:hanging="17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422" w:hanging="17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42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6FDA4BAE"/>
    <w:multiLevelType w:val="multilevel"/>
    <w:tmpl w:val="C3E47796"/>
    <w:lvl w:ilvl="0">
      <w:start w:val="1"/>
      <w:numFmt w:val="decimal"/>
      <w:lvlText w:val="%1."/>
      <w:lvlJc w:val="left"/>
      <w:pPr>
        <w:ind w:left="742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83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69" w:hanging="39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058" w:hanging="39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8" w:hanging="39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37" w:hanging="39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26" w:hanging="39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16" w:hanging="39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05" w:hanging="399"/>
      </w:pPr>
      <w:rPr>
        <w:rFonts w:hint="default"/>
        <w:lang w:val="de-DE" w:eastAsia="en-US" w:bidi="ar-SA"/>
      </w:rPr>
    </w:lvl>
  </w:abstractNum>
  <w:num w:numId="1" w16cid:durableId="718627983">
    <w:abstractNumId w:val="1"/>
  </w:num>
  <w:num w:numId="2" w16cid:durableId="195509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4"/>
    <w:rsid w:val="005262D4"/>
    <w:rsid w:val="0066018F"/>
    <w:rsid w:val="00693296"/>
    <w:rsid w:val="007669E0"/>
    <w:rsid w:val="008A47C4"/>
    <w:rsid w:val="00A050DF"/>
    <w:rsid w:val="00A16A39"/>
    <w:rsid w:val="00D57420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D68D4"/>
  <w15:docId w15:val="{7C517201-827F-40B6-947F-53AE7D3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385" w:hanging="26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18" w:hanging="335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01"/>
      <w:ind w:left="118" w:right="2649"/>
    </w:pPr>
    <w:rPr>
      <w:rFonts w:ascii="Georgia" w:eastAsia="Georgia" w:hAnsi="Georgia" w:cs="Georgia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51"/>
      <w:ind w:left="742" w:hanging="171"/>
    </w:pPr>
  </w:style>
  <w:style w:type="paragraph" w:customStyle="1" w:styleId="TableParagraph">
    <w:name w:val="Table Paragraph"/>
    <w:basedOn w:val="Standard"/>
    <w:uiPriority w:val="1"/>
    <w:qFormat/>
    <w:pPr>
      <w:spacing w:before="125"/>
    </w:pPr>
  </w:style>
  <w:style w:type="paragraph" w:customStyle="1" w:styleId="paragraph">
    <w:name w:val="paragraph"/>
    <w:basedOn w:val="Standard"/>
    <w:rsid w:val="007669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669E0"/>
  </w:style>
  <w:style w:type="character" w:customStyle="1" w:styleId="eop">
    <w:name w:val="eop"/>
    <w:basedOn w:val="Absatz-Standardschriftart"/>
    <w:rsid w:val="007669E0"/>
  </w:style>
  <w:style w:type="table" w:styleId="Tabellenraster">
    <w:name w:val="Table Grid"/>
    <w:basedOn w:val="NormaleTabelle"/>
    <w:uiPriority w:val="39"/>
    <w:rsid w:val="007669E0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7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42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57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420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UPW7SVMUV64P-1210661889-1142730</_dlc_DocId>
    <lcf76f155ced4ddcb4097134ff3c332f xmlns="d02bc21f-b422-453a-9fda-7f6baffa8462">
      <Terms xmlns="http://schemas.microsoft.com/office/infopath/2007/PartnerControls"/>
    </lcf76f155ced4ddcb4097134ff3c332f>
    <TaxCatchAll xmlns="e8d7a9c6-e82d-4466-9e7a-badf8676663c" xsi:nil="true"/>
    <_dlc_DocIdUrl xmlns="e8d7a9c6-e82d-4466-9e7a-badf8676663c">
      <Url>https://drkgsberlin.sharepoint.com/sites/Bereich_4/_layouts/15/DocIdRedir.aspx?ID=UPW7SVMUV64P-1210661889-1142730</Url>
      <Description>UPW7SVMUV64P-1210661889-1142730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8" ma:contentTypeDescription="Ein neues Dokument erstellen." ma:contentTypeScope="" ma:versionID="6595d4ac284339ac011434ff125971c5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df092f08a8cc539ce8abcac66f159b9d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CF5D49-407A-46A8-B949-AD8D1910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E20B3-47D3-4E62-B42D-8744B50CEDC4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d02bc21f-b422-453a-9fda-7f6baffa8462"/>
  </ds:schemaRefs>
</ds:datastoreItem>
</file>

<file path=customXml/itemProps3.xml><?xml version="1.0" encoding="utf-8"?>
<ds:datastoreItem xmlns:ds="http://schemas.openxmlformats.org/officeDocument/2006/customXml" ds:itemID="{F6C6F094-321E-4EAC-A58E-DCA555A6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5A1C7-01AC-44D2-9B82-97927497E8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Deutsches Rotes Kreuz e.V.</dc:creator>
  <cp:lastModifiedBy>Corinna Zeuch</cp:lastModifiedBy>
  <cp:revision>5</cp:revision>
  <dcterms:created xsi:type="dcterms:W3CDTF">2023-06-21T12:30:00Z</dcterms:created>
  <dcterms:modified xsi:type="dcterms:W3CDTF">2023-06-21T12:33:00Z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2023-01-20T00:00:00Z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0x010100293050C74D0DF746890CF64B245C9CD6</vt:lpwstr>
  </property>
  <property fmtid="{D5CDD505-2E9C-101B-9397-08002B2CF9AE}" pid="7" name="_dlc_DocIdItemGuid">
    <vt:lpwstr>eebf78fb-5297-4f80-b390-10d179e8fd51</vt:lpwstr>
  </property>
</Properties>
</file>